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624" w14:textId="637FE462" w:rsidR="006502AE" w:rsidRPr="00302DC0" w:rsidRDefault="00A36327" w:rsidP="00B810CB">
      <w:pPr>
        <w:ind w:rightChars="-349" w:right="-733"/>
        <w:jc w:val="center"/>
        <w:rPr>
          <w:rFonts w:ascii="Calibri" w:eastAsia="等线" w:hAnsi="Calibri" w:cs="Calibri"/>
          <w:b/>
          <w:sz w:val="36"/>
          <w:szCs w:val="36"/>
        </w:rPr>
      </w:pPr>
      <w:r w:rsidRPr="00302DC0">
        <w:rPr>
          <w:rFonts w:ascii="Calibri" w:eastAsia="等线" w:hAnsi="Calibri" w:cs="Calibri"/>
          <w:b/>
          <w:sz w:val="36"/>
          <w:szCs w:val="36"/>
        </w:rPr>
        <w:t>Protein Expression Service Order Form</w:t>
      </w:r>
    </w:p>
    <w:p w14:paraId="62093FAC" w14:textId="294A7698" w:rsidR="00A36327" w:rsidRPr="00302DC0" w:rsidRDefault="00A36327" w:rsidP="00280E94">
      <w:pPr>
        <w:ind w:rightChars="-349" w:right="-733"/>
        <w:jc w:val="center"/>
        <w:rPr>
          <w:rFonts w:ascii="Calibri" w:eastAsia="等线" w:hAnsi="Calibri" w:cs="Calibri"/>
          <w:b/>
          <w:sz w:val="16"/>
          <w:szCs w:val="16"/>
        </w:rPr>
      </w:pPr>
      <w:r w:rsidRPr="00302DC0">
        <w:rPr>
          <w:rFonts w:ascii="Calibri" w:eastAsia="等线" w:hAnsi="Calibri" w:cs="Calibri"/>
          <w:b/>
          <w:sz w:val="16"/>
          <w:szCs w:val="16"/>
        </w:rPr>
        <w:t xml:space="preserve">Please complete this form and send it to: </w:t>
      </w:r>
      <w:hyperlink r:id="rId6" w:history="1">
        <w:r w:rsidRPr="00302DC0">
          <w:rPr>
            <w:rStyle w:val="a8"/>
            <w:rFonts w:ascii="Calibri" w:eastAsia="等线" w:hAnsi="Calibri" w:cs="Calibri"/>
            <w:b/>
            <w:sz w:val="16"/>
            <w:szCs w:val="16"/>
          </w:rPr>
          <w:t>service@bkbio.com.cn</w:t>
        </w:r>
      </w:hyperlink>
    </w:p>
    <w:p w14:paraId="102865E1" w14:textId="1BFFBDBE" w:rsidR="006502AE" w:rsidRPr="00302DC0" w:rsidRDefault="00B810CB" w:rsidP="00846F72">
      <w:pPr>
        <w:ind w:rightChars="-349" w:right="-733"/>
        <w:jc w:val="center"/>
        <w:rPr>
          <w:rFonts w:ascii="Calibri" w:eastAsia="等线" w:hAnsi="Calibri" w:cs="Calibri" w:hint="eastAsia"/>
          <w:b/>
          <w:sz w:val="16"/>
          <w:szCs w:val="16"/>
        </w:rPr>
      </w:pPr>
      <w:r w:rsidRPr="00302DC0">
        <w:rPr>
          <w:rFonts w:ascii="Calibri" w:eastAsia="等线" w:hAnsi="Calibri" w:cs="Calibri"/>
          <w:b/>
          <w:sz w:val="16"/>
          <w:szCs w:val="16"/>
        </w:rPr>
        <w:t>For research use only</w:t>
      </w:r>
    </w:p>
    <w:tbl>
      <w:tblPr>
        <w:tblpPr w:leftFromText="180" w:rightFromText="180" w:vertAnchor="text" w:horzAnchor="page" w:tblpX="1443" w:tblpY="294"/>
        <w:tblOverlap w:val="never"/>
        <w:tblW w:w="89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945"/>
        <w:gridCol w:w="888"/>
        <w:gridCol w:w="1171"/>
        <w:gridCol w:w="848"/>
        <w:gridCol w:w="1319"/>
        <w:gridCol w:w="1152"/>
        <w:gridCol w:w="1570"/>
      </w:tblGrid>
      <w:tr w:rsidR="00280E94" w:rsidRPr="00F73FF7" w14:paraId="6D5A04AC" w14:textId="77777777" w:rsidTr="00302DC0">
        <w:trPr>
          <w:trHeight w:val="19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9341D" w14:textId="02308360" w:rsidR="00280E94" w:rsidRPr="00F73FF7" w:rsidRDefault="00A36327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Customer Name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13266" w14:textId="77777777" w:rsidR="00280E94" w:rsidRPr="00F73FF7" w:rsidRDefault="00280E94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4242" w14:textId="21D28C4A" w:rsidR="00280E94" w:rsidRPr="00F73FF7" w:rsidRDefault="00A36327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Email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913A" w14:textId="77777777" w:rsidR="00280E94" w:rsidRPr="00F73FF7" w:rsidRDefault="00280E94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14134" w14:textId="0336C288" w:rsidR="00280E94" w:rsidRPr="00F73FF7" w:rsidRDefault="00A36327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Institute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F2749" w14:textId="77777777" w:rsidR="00280E94" w:rsidRPr="00F73FF7" w:rsidRDefault="00280E94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2C242" w14:textId="5152F19D" w:rsidR="00280E94" w:rsidRPr="00F73FF7" w:rsidRDefault="00A36327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Phone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3344A" w14:textId="77777777" w:rsidR="00280E94" w:rsidRPr="00F73FF7" w:rsidRDefault="00280E94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</w:tr>
      <w:tr w:rsidR="00280E94" w:rsidRPr="00F73FF7" w14:paraId="54ABB6BF" w14:textId="77777777" w:rsidTr="006502AE">
        <w:trPr>
          <w:trHeight w:val="19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3C30" w14:textId="405A84A5" w:rsidR="00280E94" w:rsidRPr="00F73FF7" w:rsidRDefault="00A36327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Delivery Address</w:t>
            </w:r>
          </w:p>
        </w:tc>
        <w:tc>
          <w:tcPr>
            <w:tcW w:w="7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BC11A" w14:textId="77777777" w:rsidR="00280E94" w:rsidRPr="00F73FF7" w:rsidRDefault="00280E94" w:rsidP="009054B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</w:tr>
    </w:tbl>
    <w:p w14:paraId="5A8E8EFB" w14:textId="0D8F8745" w:rsidR="00280E94" w:rsidRPr="009F06A4" w:rsidRDefault="00280E94" w:rsidP="00280E94">
      <w:pPr>
        <w:widowControl/>
        <w:spacing w:line="300" w:lineRule="exact"/>
        <w:jc w:val="left"/>
        <w:rPr>
          <w:rFonts w:ascii="Calibri" w:eastAsia="等线" w:hAnsi="Calibri" w:cs="Calibri"/>
          <w:b/>
          <w:szCs w:val="21"/>
        </w:rPr>
      </w:pPr>
      <w:r w:rsidRPr="009F06A4">
        <w:rPr>
          <w:rFonts w:ascii="Calibri" w:eastAsia="等线" w:hAnsi="Calibri" w:cs="Calibri"/>
          <w:b/>
          <w:szCs w:val="21"/>
        </w:rPr>
        <w:t xml:space="preserve">1. </w:t>
      </w:r>
      <w:r w:rsidR="00302DC0" w:rsidRPr="00302DC0">
        <w:rPr>
          <w:rFonts w:ascii="Calibri" w:hAnsi="Calibri" w:cs="Calibri"/>
          <w:color w:val="FF0000"/>
          <w:szCs w:val="21"/>
        </w:rPr>
        <w:t>*</w:t>
      </w:r>
      <w:r w:rsidR="00A36327" w:rsidRPr="009F06A4">
        <w:rPr>
          <w:rFonts w:ascii="Calibri" w:eastAsia="等线" w:hAnsi="Calibri" w:cs="Calibri"/>
          <w:b/>
          <w:szCs w:val="21"/>
        </w:rPr>
        <w:t>Selecting the host cell</w:t>
      </w:r>
    </w:p>
    <w:tbl>
      <w:tblPr>
        <w:tblW w:w="891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2892"/>
        <w:gridCol w:w="2812"/>
      </w:tblGrid>
      <w:tr w:rsidR="00280E94" w:rsidRPr="009F06A4" w14:paraId="08B99077" w14:textId="77777777" w:rsidTr="006502AE">
        <w:trPr>
          <w:trHeight w:val="320"/>
        </w:trPr>
        <w:tc>
          <w:tcPr>
            <w:tcW w:w="3209" w:type="dxa"/>
          </w:tcPr>
          <w:p w14:paraId="2A102BF8" w14:textId="26BB791F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b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07C1F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12.85pt;height:11.3pt" o:ole="">
                  <v:fill o:detectmouseclick="t"/>
                  <v:imagedata r:id="rId7" o:title=""/>
                </v:shape>
                <w:control r:id="rId8" w:name="CheckBox11" w:shapeid="_x0000_i1169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proofErr w:type="gramStart"/>
            <w:r w:rsidR="00A36327" w:rsidRPr="009F06A4">
              <w:rPr>
                <w:rFonts w:ascii="Calibri" w:eastAsia="等线" w:hAnsi="Calibri" w:cs="Calibri"/>
                <w:szCs w:val="21"/>
              </w:rPr>
              <w:t>E.coli</w:t>
            </w:r>
            <w:proofErr w:type="gramEnd"/>
          </w:p>
        </w:tc>
        <w:tc>
          <w:tcPr>
            <w:tcW w:w="2892" w:type="dxa"/>
          </w:tcPr>
          <w:p w14:paraId="49739B71" w14:textId="034E81FD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37E87E31">
                <v:shape id="_x0000_i1170" type="#_x0000_t75" style="width:12.85pt;height:11.3pt" o:ole="">
                  <v:fill o:detectmouseclick="t"/>
                  <v:imagedata r:id="rId9" o:title=""/>
                </v:shape>
                <w:control r:id="rId10" w:name="CheckBox112" w:shapeid="_x0000_i1170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="00A36327" w:rsidRPr="009F06A4">
              <w:rPr>
                <w:rFonts w:ascii="Calibri" w:eastAsia="等线" w:hAnsi="Calibri" w:cs="Calibri"/>
                <w:szCs w:val="21"/>
              </w:rPr>
              <w:t>Yeast</w:t>
            </w:r>
          </w:p>
        </w:tc>
        <w:tc>
          <w:tcPr>
            <w:tcW w:w="2812" w:type="dxa"/>
          </w:tcPr>
          <w:p w14:paraId="731F096D" w14:textId="77777777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6D3DF205">
                <v:shape id="_x0000_i1171" type="#_x0000_t75" style="width:12.85pt;height:11.3pt" o:ole="">
                  <v:fill o:detectmouseclick="t"/>
                  <v:imagedata r:id="rId11" o:title=""/>
                </v:shape>
                <w:control r:id="rId12" w:name="CheckBox114" w:shapeid="_x0000_i1171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HEK 293</w:t>
            </w:r>
          </w:p>
        </w:tc>
      </w:tr>
      <w:tr w:rsidR="00280E94" w:rsidRPr="009F06A4" w14:paraId="55DC6257" w14:textId="77777777" w:rsidTr="006502AE">
        <w:trPr>
          <w:trHeight w:val="288"/>
        </w:trPr>
        <w:tc>
          <w:tcPr>
            <w:tcW w:w="3209" w:type="dxa"/>
          </w:tcPr>
          <w:p w14:paraId="51E7CE11" w14:textId="77777777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b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7C7A89F2">
                <v:shape id="_x0000_i1172" type="#_x0000_t75" style="width:12.85pt;height:11.3pt" o:ole="">
                  <v:fill o:detectmouseclick="t"/>
                  <v:imagedata r:id="rId13" o:title=""/>
                </v:shape>
                <w:control r:id="rId14" w:name="CheckBox111" w:shapeid="_x0000_i1172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CHO</w:t>
            </w:r>
          </w:p>
        </w:tc>
        <w:tc>
          <w:tcPr>
            <w:tcW w:w="2892" w:type="dxa"/>
          </w:tcPr>
          <w:p w14:paraId="44D93BCA" w14:textId="2F162166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040B0AEB">
                <v:shape id="_x0000_i1173" type="#_x0000_t75" style="width:12.85pt;height:11.3pt" o:ole="">
                  <v:fill o:detectmouseclick="t"/>
                  <v:imagedata r:id="rId15" o:title=""/>
                </v:shape>
                <w:control r:id="rId16" w:name="CheckBox113" w:shapeid="_x0000_i1173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="00A36327" w:rsidRPr="009F06A4">
              <w:rPr>
                <w:rFonts w:ascii="Calibri" w:eastAsia="等线" w:hAnsi="Calibri" w:cs="Calibri"/>
                <w:szCs w:val="21"/>
              </w:rPr>
              <w:t>Insect Cell</w:t>
            </w:r>
          </w:p>
        </w:tc>
        <w:tc>
          <w:tcPr>
            <w:tcW w:w="2812" w:type="dxa"/>
          </w:tcPr>
          <w:p w14:paraId="5CD79783" w14:textId="77777777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</w:tbl>
    <w:p w14:paraId="02B59713" w14:textId="42315ADE" w:rsidR="00280E94" w:rsidRPr="009F06A4" w:rsidRDefault="00280E94" w:rsidP="00280E94">
      <w:pPr>
        <w:widowControl/>
        <w:spacing w:line="300" w:lineRule="exact"/>
        <w:jc w:val="left"/>
        <w:rPr>
          <w:rFonts w:ascii="Calibri" w:eastAsia="等线" w:hAnsi="Calibri" w:cs="Calibri"/>
          <w:b/>
          <w:szCs w:val="21"/>
        </w:rPr>
      </w:pPr>
      <w:r w:rsidRPr="009F06A4">
        <w:rPr>
          <w:rFonts w:ascii="Calibri" w:eastAsia="等线" w:hAnsi="Calibri" w:cs="Calibri"/>
          <w:b/>
          <w:szCs w:val="21"/>
        </w:rPr>
        <w:t xml:space="preserve">2. </w:t>
      </w:r>
      <w:r w:rsidR="00A36327" w:rsidRPr="009F06A4">
        <w:rPr>
          <w:rFonts w:ascii="Calibri" w:eastAsia="等线" w:hAnsi="Calibri" w:cs="Calibri"/>
          <w:b/>
          <w:szCs w:val="21"/>
        </w:rPr>
        <w:t>Protein Information</w:t>
      </w:r>
    </w:p>
    <w:tbl>
      <w:tblPr>
        <w:tblW w:w="893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880"/>
        <w:gridCol w:w="5819"/>
      </w:tblGrid>
      <w:tr w:rsidR="00F73FF7" w:rsidRPr="009F06A4" w14:paraId="52A2FB2A" w14:textId="77777777" w:rsidTr="006502AE">
        <w:trPr>
          <w:trHeight w:val="59"/>
        </w:trPr>
        <w:tc>
          <w:tcPr>
            <w:tcW w:w="2232" w:type="dxa"/>
            <w:vAlign w:val="center"/>
          </w:tcPr>
          <w:p w14:paraId="0B7163DC" w14:textId="3779C205" w:rsidR="00F73FF7" w:rsidRPr="009F06A4" w:rsidRDefault="00302DC0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302DC0">
              <w:rPr>
                <w:rFonts w:ascii="Calibri" w:hAnsi="Calibri" w:cs="Calibri"/>
                <w:color w:val="FF0000"/>
                <w:szCs w:val="21"/>
              </w:rPr>
              <w:t>*</w:t>
            </w:r>
            <w:r w:rsidR="00F73FF7" w:rsidRPr="009F06A4">
              <w:rPr>
                <w:rFonts w:ascii="Calibri" w:hAnsi="Calibri" w:cs="Calibri"/>
                <w:szCs w:val="21"/>
              </w:rPr>
              <w:t>Gene name</w:t>
            </w:r>
          </w:p>
        </w:tc>
        <w:tc>
          <w:tcPr>
            <w:tcW w:w="6699" w:type="dxa"/>
            <w:gridSpan w:val="2"/>
            <w:vAlign w:val="center"/>
          </w:tcPr>
          <w:p w14:paraId="1810ABFE" w14:textId="77777777" w:rsidR="00F73FF7" w:rsidRPr="009F06A4" w:rsidRDefault="00F73FF7" w:rsidP="00F73FF7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F73FF7" w:rsidRPr="009F06A4" w14:paraId="09507E9A" w14:textId="77777777" w:rsidTr="006502AE">
        <w:trPr>
          <w:trHeight w:val="59"/>
        </w:trPr>
        <w:tc>
          <w:tcPr>
            <w:tcW w:w="2232" w:type="dxa"/>
            <w:vAlign w:val="center"/>
          </w:tcPr>
          <w:p w14:paraId="518A6B49" w14:textId="037B8CD2" w:rsidR="00F73FF7" w:rsidRPr="009F06A4" w:rsidRDefault="00F73FF7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GenBank accession number</w:t>
            </w:r>
          </w:p>
        </w:tc>
        <w:tc>
          <w:tcPr>
            <w:tcW w:w="6699" w:type="dxa"/>
            <w:gridSpan w:val="2"/>
            <w:vAlign w:val="center"/>
          </w:tcPr>
          <w:p w14:paraId="4642BCC4" w14:textId="77777777" w:rsidR="00F73FF7" w:rsidRPr="009F06A4" w:rsidRDefault="00F73FF7" w:rsidP="00F73FF7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F73FF7" w:rsidRPr="009F06A4" w14:paraId="7D1E7B73" w14:textId="77777777" w:rsidTr="006502AE">
        <w:trPr>
          <w:trHeight w:val="59"/>
        </w:trPr>
        <w:tc>
          <w:tcPr>
            <w:tcW w:w="2232" w:type="dxa"/>
            <w:vAlign w:val="center"/>
          </w:tcPr>
          <w:p w14:paraId="701593CA" w14:textId="70E60580" w:rsidR="00F73FF7" w:rsidRPr="009F06A4" w:rsidRDefault="00F73FF7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Organism species</w:t>
            </w:r>
          </w:p>
        </w:tc>
        <w:tc>
          <w:tcPr>
            <w:tcW w:w="6699" w:type="dxa"/>
            <w:gridSpan w:val="2"/>
            <w:vAlign w:val="center"/>
          </w:tcPr>
          <w:p w14:paraId="06D38EEB" w14:textId="77777777" w:rsidR="00F73FF7" w:rsidRPr="009F06A4" w:rsidRDefault="00F73FF7" w:rsidP="00F73FF7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280E94" w:rsidRPr="009F06A4" w14:paraId="0DD978FC" w14:textId="77777777" w:rsidTr="006502AE">
        <w:trPr>
          <w:trHeight w:val="59"/>
        </w:trPr>
        <w:tc>
          <w:tcPr>
            <w:tcW w:w="2232" w:type="dxa"/>
            <w:vAlign w:val="center"/>
          </w:tcPr>
          <w:p w14:paraId="1572DFD1" w14:textId="5645128B" w:rsidR="00280E94" w:rsidRPr="009F06A4" w:rsidRDefault="00302DC0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302DC0">
              <w:rPr>
                <w:rFonts w:ascii="Calibri" w:hAnsi="Calibri" w:cs="Calibri"/>
                <w:color w:val="FF0000"/>
                <w:szCs w:val="21"/>
              </w:rPr>
              <w:t>*</w:t>
            </w:r>
            <w:r w:rsidR="00F73FF7" w:rsidRPr="009F06A4">
              <w:rPr>
                <w:rFonts w:ascii="Calibri" w:hAnsi="Calibri" w:cs="Calibri"/>
                <w:szCs w:val="21"/>
              </w:rPr>
              <w:t>Gene sequence of the target protein</w:t>
            </w:r>
          </w:p>
        </w:tc>
        <w:tc>
          <w:tcPr>
            <w:tcW w:w="6699" w:type="dxa"/>
            <w:gridSpan w:val="2"/>
            <w:vAlign w:val="center"/>
          </w:tcPr>
          <w:p w14:paraId="73012446" w14:textId="77777777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280E94" w:rsidRPr="009F06A4" w14:paraId="553364FC" w14:textId="77777777" w:rsidTr="006502AE">
        <w:trPr>
          <w:trHeight w:val="59"/>
        </w:trPr>
        <w:tc>
          <w:tcPr>
            <w:tcW w:w="2232" w:type="dxa"/>
            <w:vMerge w:val="restart"/>
            <w:vAlign w:val="center"/>
          </w:tcPr>
          <w:p w14:paraId="6B031038" w14:textId="6BBBC149" w:rsidR="00280E94" w:rsidRPr="009F06A4" w:rsidRDefault="00F73FF7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P</w:t>
            </w:r>
            <w:r w:rsidRPr="009F06A4">
              <w:rPr>
                <w:rFonts w:ascii="Calibri" w:hAnsi="Calibri" w:cs="Calibri"/>
                <w:szCs w:val="21"/>
              </w:rPr>
              <w:t>rotein</w:t>
            </w:r>
            <w:r w:rsidRPr="009F06A4">
              <w:rPr>
                <w:rFonts w:ascii="Calibri" w:hAnsi="Calibri" w:cs="Calibri"/>
                <w:szCs w:val="21"/>
              </w:rPr>
              <w:t xml:space="preserve"> property</w:t>
            </w:r>
          </w:p>
        </w:tc>
        <w:tc>
          <w:tcPr>
            <w:tcW w:w="6699" w:type="dxa"/>
            <w:gridSpan w:val="2"/>
            <w:vAlign w:val="center"/>
          </w:tcPr>
          <w:p w14:paraId="6F9228C8" w14:textId="7B44BC80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Membrane protein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</w:t>
            </w:r>
            <w:r w:rsidR="00280E94" w:rsidRPr="009F06A4">
              <w:rPr>
                <w:rFonts w:ascii="Calibri" w:eastAsia="等线" w:hAnsi="Calibri" w:cs="Calibri"/>
              </w:rPr>
              <w:t xml:space="preserve"> </w:t>
            </w:r>
            <w:r w:rsidR="00280E94" w:rsidRPr="009F06A4">
              <w:rPr>
                <w:rFonts w:ascii="Calibri" w:eastAsia="等线" w:hAnsi="Calibri" w:cs="Calibri"/>
              </w:rPr>
              <w:object w:dxaOrig="1440" w:dyaOrig="1440" w14:anchorId="36AE928B">
                <v:shape id="_x0000_i1336" type="#_x0000_t75" style="width:12.85pt;height:11.3pt" o:ole="">
                  <v:fill o:detectmouseclick="t"/>
                  <v:imagedata r:id="rId17" o:title=""/>
                </v:shape>
                <w:control r:id="rId18" w:name="CheckBox1148" w:shapeid="_x0000_i1336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Yes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</w:t>
            </w:r>
            <w:r w:rsidR="00280E94" w:rsidRPr="009F06A4">
              <w:rPr>
                <w:rFonts w:ascii="Calibri" w:eastAsia="等线" w:hAnsi="Calibri" w:cs="Calibri"/>
              </w:rPr>
              <w:t xml:space="preserve"> </w:t>
            </w:r>
            <w:r w:rsidR="00280E94" w:rsidRPr="009F06A4">
              <w:rPr>
                <w:rFonts w:ascii="Calibri" w:eastAsia="等线" w:hAnsi="Calibri" w:cs="Calibri"/>
              </w:rPr>
              <w:object w:dxaOrig="1440" w:dyaOrig="1440" w14:anchorId="6238A8AC">
                <v:shape id="_x0000_i1335" type="#_x0000_t75" style="width:12.85pt;height:11.3pt" o:ole="">
                  <v:fill o:detectmouseclick="t"/>
                  <v:imagedata r:id="rId19" o:title=""/>
                </v:shape>
                <w:control r:id="rId20" w:name="CheckBox1149" w:shapeid="_x0000_i1335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65907E5B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2FB5F9C7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733C2626" w14:textId="6827F9F3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Nucleoprotein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   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0636DF42">
                <v:shape id="_x0000_i1342" type="#_x0000_t75" style="width:12.85pt;height:11.3pt" o:ole="">
                  <v:fill o:detectmouseclick="t"/>
                  <v:imagedata r:id="rId21" o:title=""/>
                </v:shape>
                <w:control r:id="rId22" w:name="CheckBox11481" w:shapeid="_x0000_i1342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Yes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021F9FA0">
                <v:shape id="_x0000_i1341" type="#_x0000_t75" style="width:12.85pt;height:11.3pt" o:ole="">
                  <v:fill o:detectmouseclick="t"/>
                  <v:imagedata r:id="rId23" o:title=""/>
                </v:shape>
                <w:control r:id="rId24" w:name="CheckBox11491" w:shapeid="_x0000_i1341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755ED111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734C6151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543E4EB8" w14:textId="68996277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Transcription factor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410B7828">
                <v:shape id="_x0000_i1371" type="#_x0000_t75" style="width:12.85pt;height:11.3pt" o:ole="">
                  <v:fill o:detectmouseclick="t"/>
                  <v:imagedata r:id="rId25" o:title=""/>
                </v:shape>
                <w:control r:id="rId26" w:name="CheckBox11482" w:shapeid="_x0000_i1371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Yes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700D7E74">
                <v:shape id="_x0000_i1348" type="#_x0000_t75" style="width:12.85pt;height:11.3pt" o:ole="">
                  <v:fill o:detectmouseclick="t"/>
                  <v:imagedata r:id="rId27" o:title=""/>
                </v:shape>
                <w:control r:id="rId28" w:name="CheckBox11492" w:shapeid="_x0000_i1348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4C9EA7B1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51876C6A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5357066F" w14:textId="1C9F193E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Toxic protein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2EADA0DD">
                <v:shape id="_x0000_i1355" type="#_x0000_t75" style="width:12.85pt;height:11.3pt" o:ole="">
                  <v:fill o:detectmouseclick="t"/>
                  <v:imagedata r:id="rId29" o:title=""/>
                </v:shape>
                <w:control r:id="rId30" w:name="CheckBox11483" w:shapeid="_x0000_i1355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Yes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5601113B">
                <v:shape id="_x0000_i1354" type="#_x0000_t75" style="width:12.85pt;height:11.3pt" o:ole="">
                  <v:fill o:detectmouseclick="t"/>
                  <v:imagedata r:id="rId31" o:title=""/>
                </v:shape>
                <w:control r:id="rId32" w:name="CheckBox11493" w:shapeid="_x0000_i1354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15FF07BB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7D940332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324B8376" w14:textId="7DE03005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 xml:space="preserve">Glycosylation 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1BB2E2C2">
                <v:shape id="_x0000_i1363" type="#_x0000_t75" style="width:12.85pt;height:11.3pt" o:ole="">
                  <v:fill o:detectmouseclick="t"/>
                  <v:imagedata r:id="rId33" o:title=""/>
                </v:shape>
                <w:control r:id="rId34" w:name="CheckBox11484" w:shapeid="_x0000_i1363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Yes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38B1FAA1">
                <v:shape id="_x0000_i1362" type="#_x0000_t75" style="width:12.85pt;height:11.3pt" o:ole="">
                  <v:fill o:detectmouseclick="t"/>
                  <v:imagedata r:id="rId35" o:title=""/>
                </v:shape>
                <w:control r:id="rId36" w:name="CheckBox11494" w:shapeid="_x0000_i1362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13B90154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73D85DCF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4E93B5F9" w14:textId="6127D781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  <w:szCs w:val="21"/>
              </w:rPr>
              <w:t>Secretory protein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or not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7075DB7B">
                <v:shape id="_x0000_i1369" type="#_x0000_t75" style="width:12.85pt;height:11.3pt" o:ole="">
                  <v:fill o:detectmouseclick="t"/>
                  <v:imagedata r:id="rId37" o:title=""/>
                </v:shape>
                <w:control r:id="rId38" w:name="CheckBox11485" w:shapeid="_x0000_i1369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Yes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7471F9FD">
                <v:shape id="_x0000_i1368" type="#_x0000_t75" style="width:12.85pt;height:11.3pt" o:ole="">
                  <v:fill o:detectmouseclick="t"/>
                  <v:imagedata r:id="rId39" o:title=""/>
                </v:shape>
                <w:control r:id="rId40" w:name="CheckBox11495" w:shapeid="_x0000_i1368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No</w:t>
            </w:r>
          </w:p>
        </w:tc>
      </w:tr>
      <w:tr w:rsidR="00280E94" w:rsidRPr="009F06A4" w14:paraId="79E54FB2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3B74AE43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064E0368" w14:textId="5C46FB2B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 xml:space="preserve">Temperature stability </w:t>
            </w:r>
            <w:proofErr w:type="gramStart"/>
            <w:r w:rsidRPr="009F06A4">
              <w:rPr>
                <w:rFonts w:ascii="Calibri" w:hAnsi="Calibri" w:cs="Calibri"/>
                <w:szCs w:val="21"/>
              </w:rPr>
              <w:t>range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(</w:t>
            </w:r>
            <w:proofErr w:type="gramEnd"/>
            <w:r w:rsidR="00280E94"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          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  <w:tr w:rsidR="00280E94" w:rsidRPr="009F06A4" w14:paraId="00635007" w14:textId="77777777" w:rsidTr="006502AE">
        <w:trPr>
          <w:trHeight w:val="269"/>
        </w:trPr>
        <w:tc>
          <w:tcPr>
            <w:tcW w:w="2232" w:type="dxa"/>
            <w:vMerge/>
            <w:vAlign w:val="center"/>
          </w:tcPr>
          <w:p w14:paraId="6D2F523A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4B7270EF" w14:textId="43FB624C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PH stability range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</w:t>
            </w:r>
            <w:proofErr w:type="gramStart"/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(</w:t>
            </w:r>
            <w:proofErr w:type="gramEnd"/>
            <w:r w:rsidR="00280E94"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          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  <w:tr w:rsidR="00280E94" w:rsidRPr="009F06A4" w14:paraId="54BC6296" w14:textId="77777777" w:rsidTr="006502AE">
        <w:trPr>
          <w:trHeight w:val="259"/>
        </w:trPr>
        <w:tc>
          <w:tcPr>
            <w:tcW w:w="2232" w:type="dxa"/>
            <w:vMerge/>
            <w:vAlign w:val="center"/>
          </w:tcPr>
          <w:p w14:paraId="7D01CFCA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498D81E1" w14:textId="35A5D478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PI value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</w:t>
            </w:r>
            <w:proofErr w:type="gramStart"/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(</w:t>
            </w:r>
            <w:proofErr w:type="gramEnd"/>
            <w:r w:rsidR="00280E94"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          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  <w:tr w:rsidR="00280E94" w:rsidRPr="009F06A4" w14:paraId="3888E40D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5A1F0A21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73D47491" w14:textId="2EAA38CB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Molecular weight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   </w:t>
            </w:r>
            <w:proofErr w:type="gramStart"/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(</w:t>
            </w:r>
            <w:proofErr w:type="gramEnd"/>
            <w:r w:rsidR="00280E94"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           )</w:t>
            </w:r>
          </w:p>
        </w:tc>
      </w:tr>
      <w:tr w:rsidR="00280E94" w:rsidRPr="009F06A4" w14:paraId="01FDFC24" w14:textId="77777777" w:rsidTr="006502AE">
        <w:trPr>
          <w:trHeight w:val="59"/>
        </w:trPr>
        <w:tc>
          <w:tcPr>
            <w:tcW w:w="2232" w:type="dxa"/>
            <w:vMerge/>
            <w:vAlign w:val="center"/>
          </w:tcPr>
          <w:p w14:paraId="76A1867C" w14:textId="77777777" w:rsidR="00280E94" w:rsidRPr="009F06A4" w:rsidRDefault="00280E94" w:rsidP="009054BE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2DB132FE" w14:textId="7365B534" w:rsidR="00280E94" w:rsidRPr="009F06A4" w:rsidRDefault="00F73FF7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Tag information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  </w:t>
            </w:r>
            <w:proofErr w:type="gramStart"/>
            <w:r w:rsidR="00280E94" w:rsidRPr="009F06A4">
              <w:rPr>
                <w:rFonts w:ascii="Calibri" w:eastAsia="等线" w:hAnsi="Calibri" w:cs="Calibri"/>
                <w:szCs w:val="21"/>
              </w:rPr>
              <w:t xml:space="preserve">   (</w:t>
            </w:r>
            <w:proofErr w:type="gramEnd"/>
            <w:r w:rsidR="00280E94"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           </w:t>
            </w:r>
            <w:r w:rsidR="00280E94"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  <w:tr w:rsidR="00280E94" w:rsidRPr="009F06A4" w14:paraId="7F5F4B94" w14:textId="77777777" w:rsidTr="00F73FF7">
        <w:trPr>
          <w:trHeight w:val="61"/>
        </w:trPr>
        <w:tc>
          <w:tcPr>
            <w:tcW w:w="3112" w:type="dxa"/>
            <w:gridSpan w:val="2"/>
            <w:vAlign w:val="center"/>
          </w:tcPr>
          <w:p w14:paraId="07BE9798" w14:textId="076AC535" w:rsidR="00280E94" w:rsidRPr="009F06A4" w:rsidRDefault="00300586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Is </w:t>
            </w:r>
            <w:r w:rsidR="0032127E" w:rsidRPr="009F06A4">
              <w:rPr>
                <w:rFonts w:ascii="Calibri" w:hAnsi="Calibri" w:cs="Calibri"/>
                <w:szCs w:val="21"/>
              </w:rPr>
              <w:t>Tag</w:t>
            </w:r>
            <w:r>
              <w:rPr>
                <w:rFonts w:ascii="Calibri" w:hAnsi="Calibri" w:cs="Calibri"/>
                <w:szCs w:val="21"/>
              </w:rPr>
              <w:t xml:space="preserve"> needed or not</w:t>
            </w:r>
          </w:p>
        </w:tc>
        <w:tc>
          <w:tcPr>
            <w:tcW w:w="5819" w:type="dxa"/>
            <w:vAlign w:val="center"/>
          </w:tcPr>
          <w:p w14:paraId="35CA63A2" w14:textId="60237A39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1B421D43">
                <v:shape id="_x0000_i1186" type="#_x0000_t75" style="width:12.85pt;height:11.3pt" o:ole="">
                  <v:fill o:detectmouseclick="t"/>
                  <v:imagedata r:id="rId41" o:title=""/>
                </v:shape>
                <w:control r:id="rId42" w:name="CheckBox1160" w:shapeid="_x0000_i1186"/>
              </w:object>
            </w:r>
            <w:r w:rsidR="0032127E" w:rsidRPr="009F06A4">
              <w:rPr>
                <w:rFonts w:ascii="Calibri" w:hAnsi="Calibri" w:cs="Calibri"/>
              </w:rPr>
              <w:t xml:space="preserve"> </w:t>
            </w:r>
            <w:r w:rsidR="0032127E" w:rsidRPr="009F06A4">
              <w:rPr>
                <w:rFonts w:ascii="Calibri" w:eastAsia="等线" w:hAnsi="Calibri" w:cs="Calibri"/>
                <w:szCs w:val="21"/>
              </w:rPr>
              <w:t>Unnecessary</w:t>
            </w:r>
          </w:p>
          <w:p w14:paraId="305D1E47" w14:textId="5ACCE3AF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52694E88">
                <v:shape id="_x0000_i1187" type="#_x0000_t75" style="width:12.85pt;height:11.3pt" o:ole="">
                  <v:fill o:detectmouseclick="t"/>
                  <v:imagedata r:id="rId43" o:title=""/>
                </v:shape>
                <w:control r:id="rId44" w:name="CheckBox1161" w:shapeid="_x0000_i1187"/>
              </w:object>
            </w:r>
            <w:r w:rsidR="0032127E" w:rsidRPr="009F06A4">
              <w:rPr>
                <w:rFonts w:ascii="Calibri" w:hAnsi="Calibri" w:cs="Calibri"/>
                <w:szCs w:val="21"/>
              </w:rPr>
              <w:t xml:space="preserve"> </w:t>
            </w:r>
            <w:r w:rsidR="0032127E" w:rsidRPr="009F06A4">
              <w:rPr>
                <w:rFonts w:ascii="Calibri" w:hAnsi="Calibri" w:cs="Calibri"/>
                <w:szCs w:val="21"/>
              </w:rPr>
              <w:t>Necessary (please specify tag category</w:t>
            </w:r>
            <w:r w:rsidR="0032127E" w:rsidRPr="009F06A4">
              <w:rPr>
                <w:rFonts w:ascii="Calibri" w:hAnsi="Calibri" w:cs="Calibri"/>
                <w:szCs w:val="21"/>
                <w:u w:val="single"/>
              </w:rPr>
              <w:t xml:space="preserve">         </w:t>
            </w:r>
            <w:r w:rsidR="0032127E" w:rsidRPr="009F06A4">
              <w:rPr>
                <w:rFonts w:ascii="Calibri" w:hAnsi="Calibri" w:cs="Calibri"/>
                <w:szCs w:val="21"/>
              </w:rPr>
              <w:t>)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  </w:t>
            </w:r>
            <w:r w:rsidR="0032127E" w:rsidRPr="009F06A4">
              <w:rPr>
                <w:rFonts w:ascii="Calibri" w:hAnsi="Calibri" w:cs="Calibri"/>
                <w:szCs w:val="21"/>
              </w:rPr>
              <w:t>Tag position</w:t>
            </w:r>
            <w:r w:rsidR="0032127E" w:rsidRPr="009F06A4">
              <w:rPr>
                <w:rFonts w:ascii="Calibri" w:hAnsi="Calibri" w:cs="Calibri"/>
                <w:szCs w:val="21"/>
              </w:rPr>
              <w:t>：</w:t>
            </w:r>
            <w:r w:rsidR="0032127E" w:rsidRPr="009F06A4">
              <w:rPr>
                <w:rFonts w:ascii="Calibri" w:hAnsi="Calibri" w:cs="Calibri"/>
                <w:szCs w:val="21"/>
              </w:rPr>
              <w:t xml:space="preserve"> </w:t>
            </w:r>
            <w:r w:rsidR="0032127E" w:rsidRPr="009F06A4">
              <w:rPr>
                <w:rFonts w:ascii="Calibri" w:hAnsi="Calibri" w:cs="Calibri"/>
              </w:rPr>
              <w:t xml:space="preserve"> </w:t>
            </w:r>
            <w:r w:rsidR="0032127E" w:rsidRPr="009F06A4">
              <w:rPr>
                <w:rFonts w:ascii="Calibri" w:hAnsi="Calibri" w:cs="Calibri"/>
              </w:rPr>
              <w:object w:dxaOrig="1440" w:dyaOrig="1440" w14:anchorId="260CA888">
                <v:shape id="_x0000_i1379" type="#_x0000_t75" alt="" style="width:12.85pt;height:11.3pt" o:ole="">
                  <v:fill o:detectmouseclick="t"/>
                  <v:imagedata r:id="rId45" o:title=""/>
                </v:shape>
                <w:control r:id="rId46" w:name="CheckBox1162" w:shapeid="_x0000_i1379"/>
              </w:object>
            </w:r>
            <w:r w:rsidR="0032127E" w:rsidRPr="009F06A4">
              <w:rPr>
                <w:rFonts w:ascii="Calibri" w:hAnsi="Calibri" w:cs="Calibri"/>
                <w:szCs w:val="21"/>
              </w:rPr>
              <w:t xml:space="preserve">5’ end  </w:t>
            </w:r>
            <w:r w:rsidR="0032127E" w:rsidRPr="009F06A4">
              <w:rPr>
                <w:rFonts w:ascii="Calibri" w:hAnsi="Calibri" w:cs="Calibri"/>
              </w:rPr>
              <w:t xml:space="preserve"> </w:t>
            </w:r>
            <w:r w:rsidR="0032127E" w:rsidRPr="009F06A4">
              <w:rPr>
                <w:rFonts w:ascii="Calibri" w:hAnsi="Calibri" w:cs="Calibri"/>
              </w:rPr>
              <w:object w:dxaOrig="1440" w:dyaOrig="1440" w14:anchorId="4EAA4139">
                <v:shape id="_x0000_i1378" type="#_x0000_t75" alt="" style="width:12.85pt;height:11.3pt" o:ole="">
                  <v:fill o:detectmouseclick="t"/>
                  <v:imagedata r:id="rId47" o:title=""/>
                </v:shape>
                <w:control r:id="rId48" w:name="CheckBox1163" w:shapeid="_x0000_i1378"/>
              </w:object>
            </w:r>
            <w:r w:rsidR="0032127E" w:rsidRPr="009F06A4">
              <w:rPr>
                <w:rFonts w:ascii="Calibri" w:hAnsi="Calibri" w:cs="Calibri"/>
                <w:szCs w:val="21"/>
              </w:rPr>
              <w:t>3’ end</w:t>
            </w:r>
          </w:p>
        </w:tc>
      </w:tr>
      <w:tr w:rsidR="00280E94" w:rsidRPr="009F06A4" w14:paraId="6B04954A" w14:textId="77777777" w:rsidTr="00F73FF7">
        <w:trPr>
          <w:trHeight w:val="304"/>
        </w:trPr>
        <w:tc>
          <w:tcPr>
            <w:tcW w:w="3112" w:type="dxa"/>
            <w:gridSpan w:val="2"/>
            <w:vAlign w:val="center"/>
          </w:tcPr>
          <w:p w14:paraId="05E3590A" w14:textId="7584E910" w:rsidR="00280E94" w:rsidRPr="009F06A4" w:rsidRDefault="009F06A4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One-step Purification</w:t>
            </w:r>
          </w:p>
        </w:tc>
        <w:tc>
          <w:tcPr>
            <w:tcW w:w="5819" w:type="dxa"/>
            <w:vAlign w:val="center"/>
          </w:tcPr>
          <w:p w14:paraId="7DDB9A3D" w14:textId="6538C24A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2F862A92">
                <v:shape id="_x0000_i1190" type="#_x0000_t75" style="width:12.85pt;height:11.3pt" o:ole="">
                  <v:fill o:detectmouseclick="t"/>
                  <v:imagedata r:id="rId49" o:title=""/>
                </v:shape>
                <w:control r:id="rId50" w:name="CheckBox1164" w:shapeid="_x0000_i1190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Ni</w:t>
            </w:r>
            <w:r w:rsidR="009F06A4" w:rsidRPr="009F06A4">
              <w:rPr>
                <w:rFonts w:ascii="Calibri" w:hAnsi="Calibri" w:cs="Calibri"/>
              </w:rPr>
              <w:t xml:space="preserve"> </w:t>
            </w:r>
            <w:r w:rsidR="009F06A4" w:rsidRPr="009F06A4">
              <w:rPr>
                <w:rFonts w:ascii="Calibri" w:eastAsia="等线" w:hAnsi="Calibri" w:cs="Calibri"/>
                <w:szCs w:val="21"/>
              </w:rPr>
              <w:t>affinity column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     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491BDD55">
                <v:shape id="_x0000_i1380" type="#_x0000_t75" style="width:12.85pt;height:11.3pt" o:ole="">
                  <v:fill o:detectmouseclick="t"/>
                  <v:imagedata r:id="rId51" o:title=""/>
                </v:shape>
                <w:control r:id="rId52" w:name="CheckBox1167" w:shapeid="_x0000_i1380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GST</w:t>
            </w:r>
            <w:r w:rsidR="009F06A4" w:rsidRPr="009F06A4">
              <w:rPr>
                <w:rFonts w:ascii="Calibri" w:eastAsia="等线" w:hAnsi="Calibri" w:cs="Calibri"/>
                <w:szCs w:val="21"/>
              </w:rPr>
              <w:t xml:space="preserve"> affinity column</w:t>
            </w:r>
          </w:p>
          <w:p w14:paraId="6CB90C8B" w14:textId="75F3109F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4D06EBDB">
                <v:shape id="_x0000_i1192" type="#_x0000_t75" style="width:12.85pt;height:11.3pt" o:ole="">
                  <v:fill o:detectmouseclick="t"/>
                  <v:imagedata r:id="rId53" o:title=""/>
                </v:shape>
                <w:control r:id="rId54" w:name="CheckBox1165" w:shapeid="_x0000_i1192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Flag</w:t>
            </w:r>
            <w:r w:rsidR="009F06A4" w:rsidRPr="009F06A4">
              <w:rPr>
                <w:rFonts w:ascii="Calibri" w:eastAsia="等线" w:hAnsi="Calibri" w:cs="Calibri"/>
                <w:szCs w:val="21"/>
              </w:rPr>
              <w:t xml:space="preserve"> antibody purification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1D931291">
                <v:shape id="_x0000_i1193" type="#_x0000_t75" style="width:12.85pt;height:11.3pt" o:ole="">
                  <v:fill o:detectmouseclick="t"/>
                  <v:imagedata r:id="rId55" o:title=""/>
                </v:shape>
                <w:control r:id="rId56" w:name="CheckBox1168" w:shapeid="_x0000_i1193"/>
              </w:object>
            </w:r>
            <w:r w:rsidR="009F06A4" w:rsidRPr="009F06A4">
              <w:rPr>
                <w:rFonts w:ascii="Calibri" w:hAnsi="Calibri" w:cs="Calibri"/>
                <w:szCs w:val="21"/>
              </w:rPr>
              <w:t xml:space="preserve"> </w:t>
            </w:r>
            <w:r w:rsidR="009F06A4" w:rsidRPr="009F06A4">
              <w:rPr>
                <w:rFonts w:ascii="Calibri" w:eastAsia="等线" w:hAnsi="Calibri" w:cs="Calibri"/>
                <w:szCs w:val="21"/>
              </w:rPr>
              <w:t>Streptavidin purified biotin fusion protein</w:t>
            </w:r>
          </w:p>
          <w:p w14:paraId="12233067" w14:textId="7443CFB2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2E3C0EA2">
                <v:shape id="_x0000_i1194" type="#_x0000_t75" style="width:12.85pt;height:11.3pt" o:ole="">
                  <v:fill o:detectmouseclick="t"/>
                  <v:imagedata r:id="rId57" o:title=""/>
                </v:shape>
                <w:control r:id="rId58" w:name="CheckBox1166" w:shapeid="_x0000_i1194"/>
              </w:object>
            </w:r>
            <w:r w:rsidR="009F06A4" w:rsidRPr="009F06A4">
              <w:rPr>
                <w:rFonts w:ascii="Calibri" w:eastAsia="等线" w:hAnsi="Calibri" w:cs="Calibri"/>
                <w:szCs w:val="21"/>
              </w:rPr>
              <w:t>Others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proofErr w:type="gramStart"/>
            <w:r w:rsidRPr="009F06A4">
              <w:rPr>
                <w:rFonts w:ascii="Calibri" w:eastAsia="等线" w:hAnsi="Calibri" w:cs="Calibri"/>
                <w:szCs w:val="21"/>
              </w:rPr>
              <w:t>(</w:t>
            </w:r>
            <w:r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</w:t>
            </w:r>
            <w:proofErr w:type="gramEnd"/>
            <w:r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  </w:t>
            </w:r>
            <w:r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  <w:tr w:rsidR="00280E94" w:rsidRPr="009F06A4" w14:paraId="3855C84E" w14:textId="77777777" w:rsidTr="00F73FF7">
        <w:trPr>
          <w:trHeight w:val="61"/>
        </w:trPr>
        <w:tc>
          <w:tcPr>
            <w:tcW w:w="3112" w:type="dxa"/>
            <w:gridSpan w:val="2"/>
            <w:vAlign w:val="center"/>
          </w:tcPr>
          <w:p w14:paraId="29E028BA" w14:textId="3022EE14" w:rsidR="00280E94" w:rsidRPr="009F06A4" w:rsidRDefault="009F06A4" w:rsidP="00300586">
            <w:pPr>
              <w:spacing w:line="300" w:lineRule="exact"/>
              <w:jc w:val="lef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hAnsi="Calibri" w:cs="Calibri"/>
                <w:szCs w:val="21"/>
              </w:rPr>
              <w:t>Purity identification method</w:t>
            </w:r>
          </w:p>
        </w:tc>
        <w:tc>
          <w:tcPr>
            <w:tcW w:w="5819" w:type="dxa"/>
            <w:vAlign w:val="center"/>
          </w:tcPr>
          <w:p w14:paraId="17873054" w14:textId="3B3A92C3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510A1B0B">
                <v:shape id="_x0000_i1195" type="#_x0000_t75" style="width:12.85pt;height:11.3pt" o:ole="">
                  <v:fill o:detectmouseclick="t"/>
                  <v:imagedata r:id="rId59" o:title=""/>
                </v:shape>
                <w:control r:id="rId60" w:name="CheckBox1169" w:shapeid="_x0000_i1195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SDS-PAGE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="009F06A4"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0BBC45B3">
                <v:shape id="_x0000_i1196" type="#_x0000_t75" style="width:12.85pt;height:11.3pt" o:ole="">
                  <v:fill o:detectmouseclick="t"/>
                  <v:imagedata r:id="rId61" o:title=""/>
                </v:shape>
                <w:control r:id="rId62" w:name="CheckBox1171" w:shapeid="_x0000_i1196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>Western Blot</w:t>
            </w:r>
            <w:r w:rsidR="009F06A4"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50CA8931">
                <v:shape id="_x0000_i1197" type="#_x0000_t75" style="width:12.85pt;height:11.3pt" o:ole="">
                  <v:fill o:detectmouseclick="t"/>
                  <v:imagedata r:id="rId63" o:title=""/>
                </v:shape>
                <w:control r:id="rId64" w:name="CheckBox1170" w:shapeid="_x0000_i1197"/>
              </w:object>
            </w:r>
            <w:r w:rsidR="009F06A4" w:rsidRPr="009F06A4">
              <w:rPr>
                <w:rFonts w:ascii="Calibri" w:eastAsia="等线" w:hAnsi="Calibri" w:cs="Calibri"/>
                <w:szCs w:val="21"/>
              </w:rPr>
              <w:t xml:space="preserve">Others </w:t>
            </w:r>
            <w:proofErr w:type="gramStart"/>
            <w:r w:rsidRPr="009F06A4">
              <w:rPr>
                <w:rFonts w:ascii="Calibri" w:eastAsia="等线" w:hAnsi="Calibri" w:cs="Calibri"/>
                <w:szCs w:val="21"/>
              </w:rPr>
              <w:t>(</w:t>
            </w:r>
            <w:r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</w:t>
            </w:r>
            <w:proofErr w:type="gramEnd"/>
            <w:r w:rsidRPr="009F06A4">
              <w:rPr>
                <w:rFonts w:ascii="Calibri" w:eastAsia="等线" w:hAnsi="Calibri" w:cs="Calibri"/>
                <w:szCs w:val="21"/>
                <w:u w:val="single"/>
              </w:rPr>
              <w:t xml:space="preserve">          </w:t>
            </w:r>
            <w:r w:rsidRPr="009F06A4">
              <w:rPr>
                <w:rFonts w:ascii="Calibri" w:eastAsia="等线" w:hAnsi="Calibri" w:cs="Calibri"/>
                <w:szCs w:val="21"/>
              </w:rPr>
              <w:t>)</w:t>
            </w:r>
          </w:p>
        </w:tc>
      </w:tr>
    </w:tbl>
    <w:p w14:paraId="4DF21E3E" w14:textId="266F879D" w:rsidR="00280E94" w:rsidRPr="009F06A4" w:rsidRDefault="00280E94" w:rsidP="00280E94">
      <w:pPr>
        <w:widowControl/>
        <w:spacing w:line="300" w:lineRule="exact"/>
        <w:jc w:val="left"/>
        <w:rPr>
          <w:rFonts w:ascii="Calibri" w:eastAsia="等线" w:hAnsi="Calibri" w:cs="Calibri"/>
          <w:b/>
          <w:szCs w:val="21"/>
        </w:rPr>
      </w:pPr>
      <w:r w:rsidRPr="009F06A4">
        <w:rPr>
          <w:rFonts w:ascii="Calibri" w:eastAsia="等线" w:hAnsi="Calibri" w:cs="Calibri"/>
          <w:b/>
          <w:szCs w:val="21"/>
        </w:rPr>
        <w:t>3.</w:t>
      </w:r>
      <w:r w:rsidRPr="009F06A4">
        <w:rPr>
          <w:rFonts w:ascii="Calibri" w:eastAsia="等线" w:hAnsi="Calibri" w:cs="Calibri"/>
          <w:b/>
          <w:szCs w:val="21"/>
          <w:lang w:eastAsia="ja-JP"/>
        </w:rPr>
        <w:t xml:space="preserve"> </w:t>
      </w:r>
      <w:r w:rsidR="009F06A4" w:rsidRPr="009F06A4">
        <w:rPr>
          <w:rFonts w:ascii="Calibri" w:hAnsi="Calibri" w:cs="Calibri"/>
          <w:b/>
          <w:szCs w:val="21"/>
        </w:rPr>
        <w:t>Requirements for the final target protein</w:t>
      </w:r>
    </w:p>
    <w:tbl>
      <w:tblPr>
        <w:tblW w:w="894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5636"/>
      </w:tblGrid>
      <w:tr w:rsidR="00280E94" w:rsidRPr="009F06A4" w14:paraId="4B6F6CA4" w14:textId="77777777" w:rsidTr="006502AE">
        <w:trPr>
          <w:trHeight w:val="117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EC93" w14:textId="29CBA7DF" w:rsidR="00280E94" w:rsidRPr="009F06A4" w:rsidRDefault="00CD5A73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302DC0">
              <w:rPr>
                <w:rFonts w:ascii="Calibri" w:hAnsi="Calibri" w:cs="Calibri"/>
                <w:color w:val="FF0000"/>
                <w:szCs w:val="21"/>
              </w:rPr>
              <w:t>*</w:t>
            </w:r>
            <w:r w:rsidR="00302DC0">
              <w:rPr>
                <w:rFonts w:ascii="Calibri" w:eastAsia="等线" w:hAnsi="Calibri" w:cs="Calibri" w:hint="eastAsia"/>
                <w:szCs w:val="21"/>
              </w:rPr>
              <w:t>F</w:t>
            </w:r>
            <w:r w:rsidR="00302DC0">
              <w:rPr>
                <w:rFonts w:ascii="Calibri" w:eastAsia="等线" w:hAnsi="Calibri" w:cs="Calibri"/>
                <w:szCs w:val="21"/>
              </w:rPr>
              <w:t>inal protein purity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8663" w14:textId="3FC52C91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</w:rPr>
              <w:object w:dxaOrig="1440" w:dyaOrig="1440" w14:anchorId="61F4C375">
                <v:shape id="_x0000_i1214" type="#_x0000_t75" style="width:12.85pt;height:11.3pt" o:ole="">
                  <v:fill o:detectmouseclick="t"/>
                  <v:imagedata r:id="rId65" o:title=""/>
                </v:shape>
                <w:control r:id="rId66" w:name="CheckBox11111" w:shapeid="_x0000_i1214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&gt; 8</w:t>
            </w:r>
            <w:r w:rsidR="00302DC0">
              <w:rPr>
                <w:rFonts w:ascii="Calibri" w:eastAsia="等线" w:hAnsi="Calibri" w:cs="Calibri"/>
                <w:szCs w:val="21"/>
              </w:rPr>
              <w:t>5</w: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%   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05FB5B97">
                <v:shape id="_x0000_i1215" type="#_x0000_t75" style="width:12.85pt;height:11.3pt" o:ole="">
                  <v:fill o:detectmouseclick="t"/>
                  <v:imagedata r:id="rId67" o:title=""/>
                </v:shape>
                <w:control r:id="rId68" w:name="CheckBox11112" w:shapeid="_x0000_i1215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&gt; 90%      </w:t>
            </w:r>
            <w:r w:rsidRPr="009F06A4">
              <w:rPr>
                <w:rFonts w:ascii="Calibri" w:eastAsia="等线" w:hAnsi="Calibri" w:cs="Calibri"/>
              </w:rPr>
              <w:t xml:space="preserve"> </w:t>
            </w:r>
            <w:r w:rsidRPr="009F06A4">
              <w:rPr>
                <w:rFonts w:ascii="Calibri" w:eastAsia="等线" w:hAnsi="Calibri" w:cs="Calibri"/>
              </w:rPr>
              <w:object w:dxaOrig="1440" w:dyaOrig="1440" w14:anchorId="16F55B8B">
                <v:shape id="_x0000_i1216" type="#_x0000_t75" style="width:12.85pt;height:11.3pt" o:ole="">
                  <v:fill o:detectmouseclick="t"/>
                  <v:imagedata r:id="rId69" o:title=""/>
                </v:shape>
                <w:control r:id="rId70" w:name="CheckBox11113" w:shapeid="_x0000_i1216"/>
              </w:object>
            </w:r>
            <w:r w:rsidRPr="009F06A4">
              <w:rPr>
                <w:rFonts w:ascii="Calibri" w:eastAsia="等线" w:hAnsi="Calibri" w:cs="Calibri"/>
                <w:szCs w:val="21"/>
              </w:rPr>
              <w:t xml:space="preserve"> &gt; 95%</w:t>
            </w:r>
          </w:p>
        </w:tc>
      </w:tr>
      <w:tr w:rsidR="00280E94" w:rsidRPr="009F06A4" w14:paraId="44B972A9" w14:textId="77777777" w:rsidTr="006502AE">
        <w:trPr>
          <w:trHeight w:val="117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79FFB" w14:textId="1DBECC76" w:rsidR="00280E94" w:rsidRPr="009F06A4" w:rsidRDefault="00CD5A73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 w:rsidRPr="00302DC0">
              <w:rPr>
                <w:rFonts w:ascii="Calibri" w:hAnsi="Calibri" w:cs="Calibri"/>
                <w:color w:val="FF0000"/>
                <w:szCs w:val="21"/>
              </w:rPr>
              <w:t>*</w:t>
            </w:r>
            <w:r w:rsidR="00302DC0">
              <w:rPr>
                <w:rFonts w:ascii="Calibri" w:eastAsia="等线" w:hAnsi="Calibri" w:cs="Calibri" w:hint="eastAsia"/>
                <w:szCs w:val="21"/>
              </w:rPr>
              <w:t>Y</w:t>
            </w:r>
            <w:r w:rsidR="00302DC0">
              <w:rPr>
                <w:rFonts w:ascii="Calibri" w:eastAsia="等线" w:hAnsi="Calibri" w:cs="Calibri"/>
                <w:szCs w:val="21"/>
              </w:rPr>
              <w:t>ield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10FD7" w14:textId="77777777" w:rsidR="00280E94" w:rsidRPr="009F06A4" w:rsidRDefault="00280E94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  <w:r w:rsidRPr="009F06A4">
              <w:rPr>
                <w:rFonts w:ascii="Calibri" w:eastAsia="等线" w:hAnsi="Calibri" w:cs="Calibri"/>
                <w:szCs w:val="21"/>
              </w:rPr>
              <w:t xml:space="preserve">&gt; </w:t>
            </w:r>
            <w:proofErr w:type="gramStart"/>
            <w:r w:rsidRPr="009F06A4">
              <w:rPr>
                <w:rFonts w:ascii="Calibri" w:eastAsia="等线" w:hAnsi="Calibri" w:cs="Calibri"/>
                <w:szCs w:val="21"/>
              </w:rPr>
              <w:t xml:space="preserve">(  </w:t>
            </w:r>
            <w:proofErr w:type="gramEnd"/>
            <w:r w:rsidRPr="009F06A4">
              <w:rPr>
                <w:rFonts w:ascii="Calibri" w:eastAsia="等线" w:hAnsi="Calibri" w:cs="Calibri"/>
                <w:szCs w:val="21"/>
              </w:rPr>
              <w:t xml:space="preserve">   )mg</w:t>
            </w:r>
          </w:p>
        </w:tc>
      </w:tr>
      <w:tr w:rsidR="006502AE" w:rsidRPr="009F06A4" w14:paraId="646372DA" w14:textId="77777777" w:rsidTr="006502AE">
        <w:trPr>
          <w:trHeight w:val="117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A925" w14:textId="77888DE1" w:rsidR="006502AE" w:rsidRPr="009F06A4" w:rsidRDefault="00302DC0" w:rsidP="00300586">
            <w:pPr>
              <w:spacing w:line="300" w:lineRule="exact"/>
              <w:jc w:val="center"/>
              <w:rPr>
                <w:rFonts w:ascii="Calibri" w:eastAsia="等线" w:hAnsi="Calibri" w:cs="Calibri"/>
                <w:szCs w:val="21"/>
              </w:rPr>
            </w:pPr>
            <w:r>
              <w:rPr>
                <w:rFonts w:ascii="Calibri" w:eastAsia="等线" w:hAnsi="Calibri" w:cs="Calibri" w:hint="eastAsia"/>
                <w:szCs w:val="21"/>
              </w:rPr>
              <w:t>O</w:t>
            </w:r>
            <w:r>
              <w:rPr>
                <w:rFonts w:ascii="Calibri" w:eastAsia="等线" w:hAnsi="Calibri" w:cs="Calibri"/>
                <w:szCs w:val="21"/>
              </w:rPr>
              <w:t xml:space="preserve">ther </w:t>
            </w:r>
            <w:r w:rsidR="00846F72">
              <w:rPr>
                <w:rFonts w:ascii="Calibri" w:eastAsia="等线" w:hAnsi="Calibri" w:cs="Calibri"/>
                <w:szCs w:val="21"/>
              </w:rPr>
              <w:t xml:space="preserve">special </w:t>
            </w:r>
            <w:r>
              <w:rPr>
                <w:rFonts w:ascii="Calibri" w:eastAsia="等线" w:hAnsi="Calibri" w:cs="Calibri"/>
                <w:szCs w:val="21"/>
              </w:rPr>
              <w:t>requirements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5AB90" w14:textId="77777777" w:rsidR="006502AE" w:rsidRPr="009F06A4" w:rsidRDefault="006502AE" w:rsidP="009054BE">
            <w:pPr>
              <w:spacing w:line="300" w:lineRule="exact"/>
              <w:rPr>
                <w:rFonts w:ascii="Calibri" w:eastAsia="等线" w:hAnsi="Calibri" w:cs="Calibri"/>
                <w:szCs w:val="21"/>
              </w:rPr>
            </w:pPr>
          </w:p>
        </w:tc>
      </w:tr>
    </w:tbl>
    <w:p w14:paraId="5639F03B" w14:textId="77777777" w:rsidR="001E32BB" w:rsidRPr="009F06A4" w:rsidRDefault="001E32BB">
      <w:pPr>
        <w:rPr>
          <w:rFonts w:ascii="Calibri" w:hAnsi="Calibri" w:cs="Calibri" w:hint="eastAsia"/>
        </w:rPr>
      </w:pPr>
    </w:p>
    <w:sectPr w:rsidR="001E32BB" w:rsidRPr="009F06A4">
      <w:headerReference w:type="default" r:id="rId7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286F" w14:textId="77777777" w:rsidR="00A36327" w:rsidRDefault="00A36327" w:rsidP="006502AE">
      <w:r>
        <w:separator/>
      </w:r>
    </w:p>
  </w:endnote>
  <w:endnote w:type="continuationSeparator" w:id="0">
    <w:p w14:paraId="424FA68C" w14:textId="77777777" w:rsidR="00A36327" w:rsidRDefault="00A36327" w:rsidP="0065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9300" w14:textId="77777777" w:rsidR="00A36327" w:rsidRDefault="00A36327" w:rsidP="006502AE">
      <w:r>
        <w:separator/>
      </w:r>
    </w:p>
  </w:footnote>
  <w:footnote w:type="continuationSeparator" w:id="0">
    <w:p w14:paraId="02A0FF2D" w14:textId="77777777" w:rsidR="00A36327" w:rsidRDefault="00A36327" w:rsidP="0065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C9AB" w14:textId="2FB8713C" w:rsidR="00846F72" w:rsidRDefault="003A553F" w:rsidP="005A6F90">
    <w:r>
      <w:rPr>
        <w:noProof/>
      </w:rPr>
      <w:drawing>
        <wp:anchor distT="0" distB="0" distL="114300" distR="114300" simplePos="0" relativeHeight="251659264" behindDoc="1" locked="0" layoutInCell="1" allowOverlap="1" wp14:anchorId="51DCE1F0" wp14:editId="77FF8EE2">
          <wp:simplePos x="0" y="0"/>
          <wp:positionH relativeFrom="page">
            <wp:align>left</wp:align>
          </wp:positionH>
          <wp:positionV relativeFrom="margin">
            <wp:posOffset>-907827</wp:posOffset>
          </wp:positionV>
          <wp:extent cx="7562215" cy="10692130"/>
          <wp:effectExtent l="0" t="0" r="635" b="0"/>
          <wp:wrapNone/>
          <wp:docPr id="3" name="WordPictureWatermark25463" descr="D:\佰抗生物\08word模板\01模板\海外\海外-竖版背景模板内容.jpg海外-竖版背景模板内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463" descr="D:\佰抗生物\08word模板\01模板\海外\海外-竖版背景模板内容.jpg海外-竖版背景模板内容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62"/>
    <w:rsid w:val="00010D77"/>
    <w:rsid w:val="001E32BB"/>
    <w:rsid w:val="00280E94"/>
    <w:rsid w:val="0029547A"/>
    <w:rsid w:val="00300586"/>
    <w:rsid w:val="00302DC0"/>
    <w:rsid w:val="0032127E"/>
    <w:rsid w:val="003A553F"/>
    <w:rsid w:val="00445FEF"/>
    <w:rsid w:val="005A6F90"/>
    <w:rsid w:val="006502AE"/>
    <w:rsid w:val="00846F72"/>
    <w:rsid w:val="009F06A4"/>
    <w:rsid w:val="00A36327"/>
    <w:rsid w:val="00B810CB"/>
    <w:rsid w:val="00CD5A73"/>
    <w:rsid w:val="00D80D56"/>
    <w:rsid w:val="00EB0062"/>
    <w:rsid w:val="00F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BDA4"/>
  <w15:chartTrackingRefBased/>
  <w15:docId w15:val="{68610D89-819B-4704-A1B5-7960E28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web-item2">
    <w:name w:val="web-item2"/>
    <w:rsid w:val="00280E94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5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2AE"/>
    <w:rPr>
      <w:sz w:val="18"/>
      <w:szCs w:val="18"/>
    </w:rPr>
  </w:style>
  <w:style w:type="character" w:styleId="a8">
    <w:name w:val="Hyperlink"/>
    <w:basedOn w:val="a0"/>
    <w:uiPriority w:val="99"/>
    <w:unhideWhenUsed/>
    <w:rsid w:val="006502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hyperlink" Target="mailto:service@bkbio.com.cn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Tianxiang Zhao</dc:creator>
  <cp:keywords/>
  <dc:description/>
  <cp:lastModifiedBy>b</cp:lastModifiedBy>
  <cp:revision>3</cp:revision>
  <dcterms:created xsi:type="dcterms:W3CDTF">2023-03-27T09:20:00Z</dcterms:created>
  <dcterms:modified xsi:type="dcterms:W3CDTF">2023-03-29T03:51:00Z</dcterms:modified>
</cp:coreProperties>
</file>